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81" w:rsidRPr="00810127" w:rsidRDefault="00562981" w:rsidP="00562981">
      <w:pPr>
        <w:ind w:left="-851"/>
        <w:rPr>
          <w:rFonts w:ascii="Arial" w:hAnsi="Arial" w:cs="Arial"/>
          <w:sz w:val="12"/>
          <w:szCs w:val="12"/>
        </w:rPr>
      </w:pPr>
      <w:r w:rsidRPr="00430156">
        <w:rPr>
          <w:rFonts w:ascii="Arial" w:hAnsi="Arial" w:cs="Arial"/>
          <w:sz w:val="16"/>
          <w:szCs w:val="16"/>
        </w:rPr>
        <w:t>Modulübersicht: Evangelische Theologie –</w:t>
      </w:r>
      <w:r>
        <w:rPr>
          <w:rFonts w:ascii="Arial" w:hAnsi="Arial" w:cs="Arial"/>
          <w:sz w:val="16"/>
          <w:szCs w:val="16"/>
        </w:rPr>
        <w:t xml:space="preserve"> </w:t>
      </w:r>
      <w:r w:rsidRPr="00430156">
        <w:rPr>
          <w:rFonts w:ascii="Arial" w:hAnsi="Arial" w:cs="Arial"/>
          <w:sz w:val="16"/>
          <w:szCs w:val="16"/>
        </w:rPr>
        <w:t xml:space="preserve">Module des Studiengangs </w:t>
      </w:r>
      <w:r w:rsidRPr="00EE5E14">
        <w:rPr>
          <w:rFonts w:ascii="Arial" w:hAnsi="Arial" w:cs="Arial"/>
          <w:b/>
          <w:sz w:val="16"/>
          <w:szCs w:val="16"/>
        </w:rPr>
        <w:t>Lehramt an Realschulen</w:t>
      </w:r>
      <w:r w:rsidRPr="00430156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430156">
        <w:rPr>
          <w:rFonts w:ascii="Arial" w:hAnsi="Arial" w:cs="Arial"/>
          <w:sz w:val="16"/>
          <w:szCs w:val="16"/>
        </w:rPr>
        <w:t>RsER</w:t>
      </w:r>
      <w:proofErr w:type="spellEnd"/>
      <w:r w:rsidRPr="00430156">
        <w:rPr>
          <w:rFonts w:ascii="Arial" w:hAnsi="Arial" w:cs="Arial"/>
          <w:sz w:val="16"/>
          <w:szCs w:val="16"/>
        </w:rPr>
        <w:t>, insgesamt 75 LP)</w:t>
      </w:r>
    </w:p>
    <w:tbl>
      <w:tblPr>
        <w:tblStyle w:val="Tabellenraster"/>
        <w:tblW w:w="5648" w:type="pct"/>
        <w:tblInd w:w="-743" w:type="dxa"/>
        <w:tblLook w:val="04A0" w:firstRow="1" w:lastRow="0" w:firstColumn="1" w:lastColumn="0" w:noHBand="0" w:noVBand="1"/>
      </w:tblPr>
      <w:tblGrid>
        <w:gridCol w:w="10236"/>
      </w:tblGrid>
      <w:tr w:rsidR="00562981" w:rsidRPr="00430156" w:rsidTr="00B3665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Evangelische Theologie im Studiengang Lehramt Realschule</w:t>
            </w:r>
          </w:p>
        </w:tc>
      </w:tr>
    </w:tbl>
    <w:tbl>
      <w:tblPr>
        <w:tblStyle w:val="Tabellenraster"/>
        <w:tblpPr w:leftFromText="141" w:rightFromText="141" w:vertAnchor="text" w:horzAnchor="margin" w:tblpX="-743" w:tblpY="28"/>
        <w:tblW w:w="5630" w:type="pct"/>
        <w:tblLook w:val="04A0" w:firstRow="1" w:lastRow="0" w:firstColumn="1" w:lastColumn="0" w:noHBand="0" w:noVBand="1"/>
      </w:tblPr>
      <w:tblGrid>
        <w:gridCol w:w="963"/>
        <w:gridCol w:w="1353"/>
        <w:gridCol w:w="969"/>
        <w:gridCol w:w="420"/>
        <w:gridCol w:w="559"/>
        <w:gridCol w:w="4280"/>
        <w:gridCol w:w="829"/>
        <w:gridCol w:w="831"/>
      </w:tblGrid>
      <w:tr w:rsidR="00562981" w:rsidRPr="00430156" w:rsidTr="00B3665F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Modulgruppe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Modulbezeichnung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Signatur</w:t>
            </w:r>
            <w:r>
              <w:rPr>
                <w:rFonts w:ascii="Arial" w:hAnsi="Arial" w:cs="Arial"/>
                <w:sz w:val="12"/>
                <w:szCs w:val="12"/>
              </w:rPr>
              <w:br/>
              <w:t>ab WS 12/13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LP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SWS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Modulbereiche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Prüfungs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  <w:tc>
          <w:tcPr>
            <w:tcW w:w="407" w:type="pct"/>
            <w:tcBorders>
              <w:bottom w:val="single" w:sz="2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Lehrformen</w:t>
            </w:r>
          </w:p>
        </w:tc>
      </w:tr>
      <w:tr w:rsidR="00562981" w:rsidRPr="00430156" w:rsidTr="00B3665F"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62981" w:rsidRPr="00FD6F5E" w:rsidRDefault="00562981" w:rsidP="00B3665F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Fachwissen</w:t>
            </w:r>
            <w:r w:rsidRPr="00430156">
              <w:rPr>
                <w:rFonts w:ascii="Arial" w:hAnsi="Arial" w:cs="Arial"/>
                <w:b/>
                <w:sz w:val="12"/>
                <w:szCs w:val="12"/>
              </w:rPr>
              <w:t>schaften</w:t>
            </w:r>
          </w:p>
        </w:tc>
      </w:tr>
      <w:tr w:rsidR="00562981" w:rsidRPr="00430156" w:rsidTr="00B3665F">
        <w:trPr>
          <w:trHeight w:val="1006"/>
        </w:trPr>
        <w:tc>
          <w:tcPr>
            <w:tcW w:w="47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Grundkurs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GK </w:t>
            </w:r>
            <w:r w:rsidRPr="00E7165A">
              <w:rPr>
                <w:rFonts w:ascii="Arial" w:hAnsi="Arial" w:cs="Arial"/>
                <w:color w:val="0070C0"/>
                <w:sz w:val="12"/>
                <w:szCs w:val="12"/>
              </w:rPr>
              <w:t xml:space="preserve">Einführung </w:t>
            </w:r>
            <w:r w:rsidRPr="00E7165A">
              <w:rPr>
                <w:rFonts w:ascii="Arial" w:hAnsi="Arial" w:cs="Arial"/>
                <w:bCs/>
                <w:color w:val="0070C0"/>
                <w:sz w:val="12"/>
                <w:szCs w:val="12"/>
              </w:rPr>
              <w:t>in das Studium der Evangelischen Theologie und ins wissenschaftliche Arbeiten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RsER-05-FW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ETH-0001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562981" w:rsidRPr="00430156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Blockveranstaltung in der Woche vor Semesterbeginn (wird nur im Wintersemester angeboten)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 (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>**</w:t>
            </w:r>
          </w:p>
        </w:tc>
        <w:tc>
          <w:tcPr>
            <w:tcW w:w="407" w:type="pct"/>
            <w:tcBorders>
              <w:left w:val="single" w:sz="8" w:space="0" w:color="auto"/>
              <w:right w:val="single" w:sz="24" w:space="0" w:color="auto"/>
            </w:tcBorders>
          </w:tcPr>
          <w:p w:rsidR="00562981" w:rsidRPr="00430156" w:rsidRDefault="00EC1578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Grundkurs</w:t>
            </w:r>
          </w:p>
        </w:tc>
      </w:tr>
      <w:tr w:rsidR="00562981" w:rsidRPr="00430156" w:rsidTr="00B3665F">
        <w:trPr>
          <w:trHeight w:val="1546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Basismodule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E7165A">
              <w:rPr>
                <w:rFonts w:ascii="Arial" w:hAnsi="Arial" w:cs="Arial"/>
                <w:color w:val="0070C0"/>
                <w:sz w:val="12"/>
                <w:szCs w:val="12"/>
              </w:rPr>
              <w:t>Die Bibel und ihre Zeit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RsER-01-FW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ETH-0003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99" w:tblpY="18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54"/>
            </w:tblGrid>
            <w:tr w:rsidR="00562981" w:rsidRPr="00430156" w:rsidTr="00B3665F">
              <w:trPr>
                <w:trHeight w:val="528"/>
              </w:trPr>
              <w:tc>
                <w:tcPr>
                  <w:tcW w:w="5000" w:type="pct"/>
                  <w:vAlign w:val="center"/>
                </w:tcPr>
                <w:p w:rsidR="00562981" w:rsidRPr="00430156" w:rsidRDefault="00562981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Altes Testament: Einführung in das Alte Testament, Geschichte Israels;</w:t>
                  </w:r>
                </w:p>
                <w:p w:rsidR="00562981" w:rsidRPr="00430156" w:rsidRDefault="00562981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Neues Testament: Einführung in das Neue Testament, Jesus, Geschichte des frühen Christentums</w:t>
                  </w:r>
                </w:p>
              </w:tc>
            </w:tr>
          </w:tbl>
          <w:p w:rsidR="00562981" w:rsidRPr="00430156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407" w:type="pct"/>
            <w:tcBorders>
              <w:left w:val="single" w:sz="8" w:space="0" w:color="auto"/>
              <w:right w:val="single" w:sz="2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562981" w:rsidRPr="00430156" w:rsidTr="00B3665F">
        <w:tc>
          <w:tcPr>
            <w:tcW w:w="472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II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E7165A">
              <w:rPr>
                <w:rFonts w:ascii="Arial" w:hAnsi="Arial" w:cs="Arial"/>
                <w:color w:val="0070C0"/>
                <w:sz w:val="12"/>
                <w:szCs w:val="12"/>
              </w:rPr>
              <w:t xml:space="preserve">Die Bibel und ihre </w:t>
            </w:r>
            <w:r w:rsidR="00EC1578" w:rsidRPr="00E7165A">
              <w:rPr>
                <w:rFonts w:ascii="Arial" w:hAnsi="Arial" w:cs="Arial"/>
                <w:color w:val="0070C0"/>
                <w:sz w:val="12"/>
                <w:szCs w:val="12"/>
              </w:rPr>
              <w:t>wissenschaftliche</w:t>
            </w:r>
            <w:r w:rsidRPr="00E7165A">
              <w:rPr>
                <w:rFonts w:ascii="Arial" w:hAnsi="Arial" w:cs="Arial"/>
                <w:color w:val="0070C0"/>
                <w:sz w:val="12"/>
                <w:szCs w:val="12"/>
              </w:rPr>
              <w:t xml:space="preserve"> Auslegung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RsER-02-FW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ETH-0004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2" w:rightFromText="142" w:vertAnchor="text" w:horzAnchor="page" w:tblpX="99" w:tblpY="-13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54"/>
            </w:tblGrid>
            <w:tr w:rsidR="00562981" w:rsidRPr="00430156" w:rsidTr="00B3665F">
              <w:trPr>
                <w:trHeight w:val="279"/>
              </w:trPr>
              <w:tc>
                <w:tcPr>
                  <w:tcW w:w="5000" w:type="pct"/>
                  <w:vAlign w:val="center"/>
                </w:tcPr>
                <w:p w:rsidR="00562981" w:rsidRPr="00430156" w:rsidRDefault="00562981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Einführung in die Methoden der Exegese 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ohne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Griechisch </w:t>
                  </w:r>
                </w:p>
              </w:tc>
            </w:tr>
            <w:tr w:rsidR="00562981" w:rsidRPr="00430156" w:rsidTr="00B3665F">
              <w:trPr>
                <w:trHeight w:val="287"/>
              </w:trPr>
              <w:tc>
                <w:tcPr>
                  <w:tcW w:w="5000" w:type="pct"/>
                  <w:vAlign w:val="center"/>
                </w:tcPr>
                <w:p w:rsidR="00562981" w:rsidRPr="00430156" w:rsidRDefault="00562981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2. Begleitende Übung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zur Exegese</w:t>
                  </w:r>
                </w:p>
              </w:tc>
            </w:tr>
          </w:tbl>
          <w:p w:rsidR="00562981" w:rsidRPr="00430156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407" w:type="pct"/>
            <w:tcBorders>
              <w:left w:val="single" w:sz="8" w:space="0" w:color="auto"/>
              <w:right w:val="single" w:sz="2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Seminar, Übung</w:t>
            </w:r>
          </w:p>
        </w:tc>
      </w:tr>
      <w:tr w:rsidR="00562981" w:rsidRPr="00430156" w:rsidTr="00B3665F">
        <w:tc>
          <w:tcPr>
            <w:tcW w:w="472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III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E7165A">
              <w:rPr>
                <w:rFonts w:ascii="Arial" w:hAnsi="Arial" w:cs="Arial"/>
                <w:color w:val="0070C0"/>
                <w:sz w:val="12"/>
                <w:szCs w:val="12"/>
              </w:rPr>
              <w:t>Einführung in die Systematische Theologie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RsER-03-FW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2" w:rightFromText="142" w:vertAnchor="text" w:horzAnchor="page" w:tblpX="99" w:tblpY="-9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54"/>
            </w:tblGrid>
            <w:tr w:rsidR="00562981" w:rsidRPr="00430156" w:rsidTr="00B3665F">
              <w:trPr>
                <w:trHeight w:val="356"/>
              </w:trPr>
              <w:tc>
                <w:tcPr>
                  <w:tcW w:w="5000" w:type="pct"/>
                  <w:vAlign w:val="center"/>
                </w:tcPr>
                <w:p w:rsidR="00562981" w:rsidRPr="00430156" w:rsidRDefault="00562981" w:rsidP="00B3665F">
                  <w:pPr>
                    <w:spacing w:before="100" w:beforeAutospacing="1" w:after="100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Einführung in die Dogmatik</w:t>
                  </w:r>
                </w:p>
              </w:tc>
            </w:tr>
            <w:tr w:rsidR="00562981" w:rsidRPr="00430156" w:rsidTr="00B3665F">
              <w:trPr>
                <w:trHeight w:val="356"/>
              </w:trPr>
              <w:tc>
                <w:tcPr>
                  <w:tcW w:w="5000" w:type="pct"/>
                  <w:vAlign w:val="center"/>
                </w:tcPr>
                <w:p w:rsidR="00562981" w:rsidRPr="00430156" w:rsidRDefault="00562981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Einführung in die Ethik</w:t>
                  </w:r>
                </w:p>
              </w:tc>
            </w:tr>
          </w:tbl>
          <w:p w:rsidR="00562981" w:rsidRPr="00430156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407" w:type="pct"/>
            <w:tcBorders>
              <w:left w:val="single" w:sz="8" w:space="0" w:color="auto"/>
              <w:right w:val="single" w:sz="2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i.d.R. Vorlesung</w:t>
            </w:r>
          </w:p>
        </w:tc>
      </w:tr>
      <w:tr w:rsidR="00562981" w:rsidRPr="00430156" w:rsidTr="00B3665F">
        <w:trPr>
          <w:trHeight w:val="1392"/>
        </w:trPr>
        <w:tc>
          <w:tcPr>
            <w:tcW w:w="472" w:type="pct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IV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E7165A">
              <w:rPr>
                <w:rFonts w:ascii="Arial" w:hAnsi="Arial" w:cs="Arial"/>
                <w:color w:val="0070C0"/>
                <w:sz w:val="12"/>
                <w:szCs w:val="12"/>
              </w:rPr>
              <w:t>Einführung in die Kirchenge-schichte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RsER-04-FW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ETH-0006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page" w:horzAnchor="page" w:tblpX="99" w:tblpY="2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54"/>
            </w:tblGrid>
            <w:tr w:rsidR="00562981" w:rsidRPr="00430156" w:rsidTr="00B3665F">
              <w:trPr>
                <w:trHeight w:val="365"/>
              </w:trPr>
              <w:tc>
                <w:tcPr>
                  <w:tcW w:w="5000" w:type="pct"/>
                  <w:vAlign w:val="center"/>
                </w:tcPr>
                <w:p w:rsidR="00562981" w:rsidRPr="00430156" w:rsidRDefault="00562981" w:rsidP="00B3665F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Grundzüge und wichtige Epochen der Kirchen- und Dogmengeschichte</w:t>
                  </w:r>
                </w:p>
              </w:tc>
            </w:tr>
            <w:tr w:rsidR="00562981" w:rsidRPr="00430156" w:rsidTr="00B3665F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:rsidR="00562981" w:rsidRPr="00430156" w:rsidRDefault="00562981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Konfessionskunde</w:t>
                  </w:r>
                </w:p>
              </w:tc>
            </w:tr>
          </w:tbl>
          <w:p w:rsidR="00562981" w:rsidRPr="00430156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407" w:type="pct"/>
            <w:tcBorders>
              <w:left w:val="single" w:sz="8" w:space="0" w:color="auto"/>
              <w:right w:val="single" w:sz="2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i.d.R. Vorlesung</w:t>
            </w:r>
          </w:p>
        </w:tc>
      </w:tr>
      <w:tr w:rsidR="00562981" w:rsidRPr="00430156" w:rsidTr="00B3665F">
        <w:trPr>
          <w:trHeight w:val="1257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Aufbau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module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E7165A">
              <w:rPr>
                <w:rFonts w:ascii="Arial" w:hAnsi="Arial" w:cs="Arial"/>
                <w:color w:val="0070C0"/>
                <w:sz w:val="12"/>
                <w:szCs w:val="12"/>
              </w:rPr>
              <w:t>Texte und Themen des Alten und Neuen Testaments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RsER-11-FW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ETH-0007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99" w:tblpY="23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54"/>
            </w:tblGrid>
            <w:tr w:rsidR="00562981" w:rsidRPr="00430156" w:rsidTr="00B3665F">
              <w:trPr>
                <w:trHeight w:val="369"/>
              </w:trPr>
              <w:tc>
                <w:tcPr>
                  <w:tcW w:w="5000" w:type="pct"/>
                </w:tcPr>
                <w:p w:rsidR="00562981" w:rsidRPr="007D64A8" w:rsidRDefault="00562981" w:rsidP="00B3665F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7D64A8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Alten Testaments</w:t>
                  </w:r>
                </w:p>
              </w:tc>
            </w:tr>
            <w:tr w:rsidR="00562981" w:rsidRPr="00430156" w:rsidTr="00B3665F">
              <w:trPr>
                <w:trHeight w:val="369"/>
              </w:trPr>
              <w:tc>
                <w:tcPr>
                  <w:tcW w:w="5000" w:type="pct"/>
                </w:tcPr>
                <w:p w:rsidR="00562981" w:rsidRPr="007D64A8" w:rsidRDefault="00562981" w:rsidP="00B3665F">
                  <w:pPr>
                    <w:spacing w:after="0" w:line="240" w:lineRule="auto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7D64A8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Neuen Testaments</w:t>
                  </w:r>
                </w:p>
              </w:tc>
            </w:tr>
          </w:tbl>
          <w:p w:rsidR="00562981" w:rsidRPr="00430156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  <w:r w:rsidR="00EC1578">
              <w:rPr>
                <w:rFonts w:ascii="Arial" w:hAnsi="Arial" w:cs="Arial"/>
                <w:sz w:val="12"/>
                <w:szCs w:val="12"/>
              </w:rPr>
              <w:t xml:space="preserve"> oder Hausarbeit</w:t>
            </w:r>
          </w:p>
        </w:tc>
        <w:tc>
          <w:tcPr>
            <w:tcW w:w="407" w:type="pct"/>
            <w:tcBorders>
              <w:left w:val="single" w:sz="8" w:space="0" w:color="auto"/>
              <w:right w:val="single" w:sz="2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562981" w:rsidRPr="00430156" w:rsidTr="00B3665F">
        <w:trPr>
          <w:trHeight w:val="1215"/>
        </w:trPr>
        <w:tc>
          <w:tcPr>
            <w:tcW w:w="472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II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E7165A">
              <w:rPr>
                <w:rFonts w:ascii="Arial" w:hAnsi="Arial" w:cs="Arial"/>
                <w:color w:val="0070C0"/>
                <w:sz w:val="12"/>
                <w:szCs w:val="12"/>
              </w:rPr>
              <w:t>Themenfelder der Systematischen Theologie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RsER-12-FW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ETH-0009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page" w:horzAnchor="page" w:tblpX="99" w:tblpY="23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54"/>
            </w:tblGrid>
            <w:tr w:rsidR="00562981" w:rsidRPr="00430156" w:rsidTr="00B3665F">
              <w:trPr>
                <w:trHeight w:val="365"/>
              </w:trPr>
              <w:tc>
                <w:tcPr>
                  <w:tcW w:w="5000" w:type="pct"/>
                  <w:vAlign w:val="center"/>
                </w:tcPr>
                <w:p w:rsidR="00562981" w:rsidRPr="00430156" w:rsidRDefault="00562981" w:rsidP="00B3665F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Probleme und Konzeptionen der Dogmatik</w:t>
                  </w:r>
                </w:p>
              </w:tc>
            </w:tr>
            <w:tr w:rsidR="00562981" w:rsidRPr="00430156" w:rsidTr="00B3665F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:rsidR="00562981" w:rsidRPr="00430156" w:rsidRDefault="00562981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Problemfelder der aktuellen ethischen Diskussion</w:t>
                  </w:r>
                </w:p>
              </w:tc>
            </w:tr>
          </w:tbl>
          <w:p w:rsidR="00562981" w:rsidRPr="00430156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407" w:type="pct"/>
            <w:tcBorders>
              <w:left w:val="single" w:sz="8" w:space="0" w:color="auto"/>
              <w:right w:val="single" w:sz="2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562981" w:rsidRPr="00430156" w:rsidTr="00B3665F">
        <w:trPr>
          <w:trHeight w:val="1320"/>
        </w:trPr>
        <w:tc>
          <w:tcPr>
            <w:tcW w:w="472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III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E7165A">
              <w:rPr>
                <w:rFonts w:ascii="Arial" w:hAnsi="Arial" w:cs="Arial"/>
                <w:color w:val="0070C0"/>
                <w:sz w:val="12"/>
                <w:szCs w:val="12"/>
              </w:rPr>
              <w:t>Religions-wissenschaft und Weltreligionen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RsER-13-FW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ETH-0010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margin" w:tblpY="33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54"/>
            </w:tblGrid>
            <w:tr w:rsidR="00562981" w:rsidRPr="00430156" w:rsidTr="00B3665F">
              <w:trPr>
                <w:trHeight w:val="344"/>
              </w:trPr>
              <w:tc>
                <w:tcPr>
                  <w:tcW w:w="5000" w:type="pct"/>
                  <w:vAlign w:val="center"/>
                </w:tcPr>
                <w:p w:rsidR="00562981" w:rsidRPr="00430156" w:rsidRDefault="00562981" w:rsidP="00B3665F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Grundlagen der Religionstheorie</w:t>
                  </w:r>
                </w:p>
              </w:tc>
            </w:tr>
            <w:tr w:rsidR="00562981" w:rsidRPr="00430156" w:rsidTr="00B3665F">
              <w:trPr>
                <w:trHeight w:val="373"/>
              </w:trPr>
              <w:tc>
                <w:tcPr>
                  <w:tcW w:w="5000" w:type="pct"/>
                  <w:vAlign w:val="center"/>
                </w:tcPr>
                <w:p w:rsidR="00562981" w:rsidRPr="00430156" w:rsidRDefault="00562981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Weltreligionen</w:t>
                  </w:r>
                </w:p>
              </w:tc>
            </w:tr>
          </w:tbl>
          <w:p w:rsidR="00562981" w:rsidRPr="00430156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Mündliche Prüfung </w:t>
            </w:r>
          </w:p>
        </w:tc>
        <w:tc>
          <w:tcPr>
            <w:tcW w:w="407" w:type="pct"/>
            <w:tcBorders>
              <w:left w:val="single" w:sz="8" w:space="0" w:color="auto"/>
              <w:right w:val="single" w:sz="2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562981" w:rsidRPr="00430156" w:rsidTr="00B3665F">
        <w:trPr>
          <w:trHeight w:val="1426"/>
        </w:trPr>
        <w:tc>
          <w:tcPr>
            <w:tcW w:w="47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Vertiefungs-modul*</w:t>
            </w:r>
          </w:p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C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E7165A">
              <w:rPr>
                <w:rFonts w:ascii="Arial" w:hAnsi="Arial" w:cs="Arial"/>
                <w:color w:val="0070C0"/>
                <w:sz w:val="12"/>
                <w:szCs w:val="12"/>
              </w:rPr>
              <w:t>Texte und Themen der Biblischen und Systematischen Theologie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RsER-21-FW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ETH-0015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margin" w:tblpY="28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54"/>
            </w:tblGrid>
            <w:tr w:rsidR="00562981" w:rsidRPr="00430156" w:rsidTr="00B3665F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:rsidR="00562981" w:rsidRPr="00430156" w:rsidRDefault="00562981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der biblischen Theologie, Texte und Themen der systematischen Theologie / Kirchengeschichte und Religionswissenschaft, Aktuelle Forschungsfelder der systematischen Theologie</w:t>
                  </w:r>
                </w:p>
              </w:tc>
            </w:tr>
          </w:tbl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)**</w:t>
            </w:r>
          </w:p>
        </w:tc>
        <w:tc>
          <w:tcPr>
            <w:tcW w:w="407" w:type="pct"/>
            <w:tcBorders>
              <w:left w:val="single" w:sz="8" w:space="0" w:color="auto"/>
              <w:right w:val="single" w:sz="2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  <w:r w:rsidR="00EC1578">
              <w:rPr>
                <w:rFonts w:ascii="Arial" w:hAnsi="Arial" w:cs="Arial"/>
                <w:sz w:val="12"/>
                <w:szCs w:val="12"/>
              </w:rPr>
              <w:t>, Übung, Oberseminar</w:t>
            </w:r>
          </w:p>
        </w:tc>
      </w:tr>
      <w:tr w:rsidR="00562981" w:rsidRPr="00430156" w:rsidTr="00B3665F">
        <w:tc>
          <w:tcPr>
            <w:tcW w:w="5000" w:type="pct"/>
            <w:gridSpan w:val="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62981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 Im Wahlpflicht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modul C müssen insgesamt drei Veranstaltungen besucht werden. </w:t>
            </w:r>
          </w:p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Die Veranstaltungen können frei gewählt werden aus allen </w:t>
            </w:r>
            <w:r>
              <w:rPr>
                <w:rFonts w:ascii="Arial" w:hAnsi="Arial" w:cs="Arial"/>
                <w:sz w:val="12"/>
                <w:szCs w:val="12"/>
              </w:rPr>
              <w:t>drei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Teilbereichen. Die Mehrfachbelegung eines Teilbereichs ist möglich</w:t>
            </w:r>
            <w:r>
              <w:rPr>
                <w:rFonts w:ascii="Arial" w:hAnsi="Arial" w:cs="Arial"/>
                <w:sz w:val="12"/>
                <w:szCs w:val="12"/>
              </w:rPr>
              <w:t>. Mindestens eine Veranstaltung muss ein Seminar sein.)</w:t>
            </w:r>
          </w:p>
        </w:tc>
      </w:tr>
    </w:tbl>
    <w:p w:rsidR="00562981" w:rsidRDefault="00562981" w:rsidP="00562981"/>
    <w:tbl>
      <w:tblPr>
        <w:tblStyle w:val="Tabellenraster"/>
        <w:tblpPr w:leftFromText="141" w:rightFromText="141" w:vertAnchor="text" w:horzAnchor="margin" w:tblpX="-743" w:tblpY="28"/>
        <w:tblW w:w="5630" w:type="pct"/>
        <w:tblLook w:val="04A0" w:firstRow="1" w:lastRow="0" w:firstColumn="1" w:lastColumn="0" w:noHBand="0" w:noVBand="1"/>
      </w:tblPr>
      <w:tblGrid>
        <w:gridCol w:w="956"/>
        <w:gridCol w:w="1344"/>
        <w:gridCol w:w="962"/>
        <w:gridCol w:w="416"/>
        <w:gridCol w:w="554"/>
        <w:gridCol w:w="4254"/>
        <w:gridCol w:w="837"/>
        <w:gridCol w:w="825"/>
      </w:tblGrid>
      <w:tr w:rsidR="00562981" w:rsidRPr="00430156" w:rsidTr="00B3665F"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Fachdidaktik</w:t>
            </w:r>
          </w:p>
        </w:tc>
      </w:tr>
      <w:tr w:rsidR="00562981" w:rsidRPr="00430156" w:rsidTr="00B3665F">
        <w:trPr>
          <w:trHeight w:val="1995"/>
        </w:trPr>
        <w:tc>
          <w:tcPr>
            <w:tcW w:w="472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Basismodul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E7165A">
              <w:rPr>
                <w:rFonts w:ascii="Arial" w:hAnsi="Arial" w:cs="Arial"/>
                <w:color w:val="0070C0"/>
                <w:sz w:val="12"/>
                <w:szCs w:val="12"/>
              </w:rPr>
              <w:t>Grundlagen der Religionsdidaktik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RsER-01-DID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E5E14">
              <w:rPr>
                <w:rFonts w:ascii="Arial" w:hAnsi="Arial" w:cs="Arial"/>
                <w:b/>
                <w:sz w:val="12"/>
                <w:szCs w:val="12"/>
              </w:rPr>
              <w:t xml:space="preserve"> ETH-0020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99" w:tblpY="17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28"/>
            </w:tblGrid>
            <w:tr w:rsidR="00562981" w:rsidRPr="00430156" w:rsidTr="00B3665F">
              <w:trPr>
                <w:trHeight w:val="1131"/>
              </w:trPr>
              <w:tc>
                <w:tcPr>
                  <w:tcW w:w="5000" w:type="pct"/>
                  <w:vAlign w:val="center"/>
                </w:tcPr>
                <w:p w:rsidR="00562981" w:rsidRDefault="00562981" w:rsidP="00B3665F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Bildungstheoretische Grundlagen der Religionspädagogik</w:t>
                  </w:r>
                </w:p>
                <w:p w:rsidR="00562981" w:rsidRDefault="00562981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Didaktik und Me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thoden des Religionsunterrichts</w:t>
                  </w:r>
                </w:p>
                <w:p w:rsidR="00562981" w:rsidRPr="00430156" w:rsidRDefault="00562981" w:rsidP="00B3665F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Geschichtliche und aktuelle Situationen des Religionsunterrichts</w:t>
                  </w:r>
                </w:p>
                <w:p w:rsidR="00562981" w:rsidRPr="00430156" w:rsidRDefault="00562981" w:rsidP="00B3665F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 Th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emenschwerpunkte aus dem Modul [nach freier Wahl]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562981" w:rsidRPr="00430156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407" w:type="pct"/>
            <w:tcBorders>
              <w:left w:val="single" w:sz="8" w:space="0" w:color="auto"/>
              <w:right w:val="single" w:sz="2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562981" w:rsidRPr="00430156" w:rsidTr="00B3665F">
        <w:tc>
          <w:tcPr>
            <w:tcW w:w="472" w:type="pct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Aufbau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modul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E7165A">
              <w:rPr>
                <w:rFonts w:ascii="Arial" w:hAnsi="Arial" w:cs="Arial"/>
                <w:color w:val="0070C0"/>
                <w:sz w:val="12"/>
                <w:szCs w:val="12"/>
              </w:rPr>
              <w:t>Religions-unterricht in Theorie und Praxis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RsER-11-DID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E5E1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ETH-0022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page" w:tblpX="99" w:tblpY="-5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028"/>
            </w:tblGrid>
            <w:tr w:rsidR="00562981" w:rsidRPr="00430156" w:rsidTr="00B3665F">
              <w:trPr>
                <w:trHeight w:val="1162"/>
              </w:trPr>
              <w:tc>
                <w:tcPr>
                  <w:tcW w:w="5000" w:type="pct"/>
                  <w:vAlign w:val="center"/>
                </w:tcPr>
                <w:p w:rsidR="00562981" w:rsidRDefault="00562981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Bedingungen des Relig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ionsunterrichts</w:t>
                  </w:r>
                </w:p>
                <w:p w:rsidR="00562981" w:rsidRDefault="00562981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 religiöser Bildung</w:t>
                  </w:r>
                </w:p>
                <w:p w:rsidR="00562981" w:rsidRPr="00430156" w:rsidRDefault="00562981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Dimensionen des Religionsunterrichts </w:t>
                  </w:r>
                </w:p>
                <w:p w:rsidR="00562981" w:rsidRPr="00430156" w:rsidRDefault="00562981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 Themenschwerpunkte aus dem Modul (nach freier Wahl))</w:t>
                  </w:r>
                </w:p>
              </w:tc>
            </w:tr>
          </w:tbl>
          <w:p w:rsidR="00562981" w:rsidRPr="00430156" w:rsidRDefault="00562981" w:rsidP="00B3665F">
            <w:pPr>
              <w:spacing w:beforeAutospacing="1" w:afterAutospacing="1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407" w:type="pct"/>
            <w:tcBorders>
              <w:left w:val="single" w:sz="8" w:space="0" w:color="auto"/>
              <w:right w:val="single" w:sz="2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Vorlesung, Seminar </w:t>
            </w:r>
          </w:p>
        </w:tc>
      </w:tr>
      <w:tr w:rsidR="00562981" w:rsidRPr="00430156" w:rsidTr="00B3665F">
        <w:trPr>
          <w:trHeight w:val="1008"/>
        </w:trPr>
        <w:tc>
          <w:tcPr>
            <w:tcW w:w="472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Studienbegleiten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des Praktikum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 xml:space="preserve">(+ Begleitseminar: Fachdidaktische </w:t>
            </w:r>
            <w:proofErr w:type="spellStart"/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Schlüsselqualifi</w:t>
            </w:r>
            <w:proofErr w:type="spellEnd"/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-kation</w:t>
            </w:r>
            <w:r w:rsidR="00EC1578">
              <w:rPr>
                <w:rFonts w:ascii="Arial" w:hAnsi="Arial" w:cs="Arial"/>
                <w:color w:val="0070C0"/>
                <w:sz w:val="12"/>
                <w:szCs w:val="12"/>
              </w:rPr>
              <w:t xml:space="preserve"> Vgl. § 20 Abs. 4 LPO-UA</w:t>
            </w:r>
            <w:r w:rsidRPr="00B73DE1">
              <w:rPr>
                <w:rFonts w:ascii="Arial" w:hAnsi="Arial" w:cs="Arial"/>
                <w:color w:val="0070C0"/>
                <w:sz w:val="12"/>
                <w:szCs w:val="12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RsER-12-DID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E5E1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ETH-0024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(5*)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:rsidR="00562981" w:rsidRPr="00430156" w:rsidRDefault="00562981" w:rsidP="00B3665F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 xml:space="preserve">(wird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i.d.R. </w:t>
            </w:r>
            <w:r w:rsidRPr="00430156">
              <w:rPr>
                <w:rFonts w:ascii="Arial" w:hAnsi="Arial" w:cs="Arial"/>
                <w:i/>
                <w:sz w:val="12"/>
                <w:szCs w:val="12"/>
              </w:rPr>
              <w:t>nur im Wintersemester angeboten)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Bericht/ Didaktische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Analyse (</w:t>
            </w:r>
            <w:proofErr w:type="spellStart"/>
            <w:r w:rsidRPr="00430156"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 w:rsidRPr="00430156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>**</w:t>
            </w:r>
          </w:p>
        </w:tc>
        <w:tc>
          <w:tcPr>
            <w:tcW w:w="407" w:type="pct"/>
            <w:tcBorders>
              <w:left w:val="single" w:sz="8" w:space="0" w:color="auto"/>
              <w:right w:val="single" w:sz="2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Praktikum, Seminar</w:t>
            </w:r>
          </w:p>
        </w:tc>
      </w:tr>
      <w:tr w:rsidR="00562981" w:rsidRPr="00430156" w:rsidTr="00B3665F">
        <w:tc>
          <w:tcPr>
            <w:tcW w:w="5000" w:type="pct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* Die 5 LP des Praxismoduls werden zu den 35 Punkten des erziehungswissenschaftlichen Studiums gezählt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="00EC1578">
              <w:rPr>
                <w:rFonts w:ascii="Arial" w:hAnsi="Arial" w:cs="Arial"/>
                <w:sz w:val="12"/>
                <w:szCs w:val="12"/>
              </w:rPr>
              <w:t xml:space="preserve"> Wird das zusätzliche studienbegleitende Praktikum (mit Begleitseminar) im Fach Evangelische Religionslehre absolviert, so ermöglicht dies den Erwerb der Voraussetzungen für die vorläufige </w:t>
            </w:r>
            <w:proofErr w:type="spellStart"/>
            <w:r w:rsidR="00EC1578">
              <w:rPr>
                <w:rFonts w:ascii="Arial" w:hAnsi="Arial" w:cs="Arial"/>
                <w:sz w:val="12"/>
                <w:szCs w:val="12"/>
              </w:rPr>
              <w:t>Vocatio</w:t>
            </w:r>
            <w:proofErr w:type="spellEnd"/>
            <w:r w:rsidR="00EC1578">
              <w:rPr>
                <w:rFonts w:ascii="Arial" w:hAnsi="Arial" w:cs="Arial"/>
                <w:sz w:val="12"/>
                <w:szCs w:val="12"/>
              </w:rPr>
              <w:t xml:space="preserve"> (Voraussetzung für die Aufnahme in den schulischen Vorbereitungsdienst).</w:t>
            </w:r>
            <w:bookmarkStart w:id="0" w:name="_GoBack"/>
            <w:bookmarkEnd w:id="0"/>
          </w:p>
        </w:tc>
      </w:tr>
    </w:tbl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472"/>
        <w:gridCol w:w="988"/>
        <w:gridCol w:w="5602"/>
      </w:tblGrid>
      <w:tr w:rsidR="00562981" w:rsidRPr="00430156" w:rsidTr="00B3665F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Summe der Leistungspunkte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 xml:space="preserve">               75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562981" w:rsidRDefault="00562981" w:rsidP="00562981"/>
    <w:tbl>
      <w:tblPr>
        <w:tblStyle w:val="Tabellenraster"/>
        <w:tblpPr w:leftFromText="141" w:rightFromText="141" w:vertAnchor="text" w:horzAnchor="margin" w:tblpX="-743" w:tblpY="28"/>
        <w:tblW w:w="5630" w:type="pct"/>
        <w:tblLook w:val="04A0" w:firstRow="1" w:lastRow="0" w:firstColumn="1" w:lastColumn="0" w:noHBand="0" w:noVBand="1"/>
      </w:tblPr>
      <w:tblGrid>
        <w:gridCol w:w="959"/>
        <w:gridCol w:w="1465"/>
        <w:gridCol w:w="846"/>
        <w:gridCol w:w="416"/>
        <w:gridCol w:w="556"/>
        <w:gridCol w:w="4118"/>
        <w:gridCol w:w="960"/>
        <w:gridCol w:w="828"/>
      </w:tblGrid>
      <w:tr w:rsidR="00562981" w:rsidRPr="00430156" w:rsidTr="00B3665F">
        <w:trPr>
          <w:trHeight w:val="502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562981" w:rsidRDefault="00562981" w:rsidP="00B366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62981" w:rsidRPr="00571C84" w:rsidRDefault="00562981" w:rsidP="00B3665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Fakultativer Bereich</w:t>
            </w:r>
          </w:p>
        </w:tc>
      </w:tr>
      <w:tr w:rsidR="00562981" w:rsidRPr="00430156" w:rsidTr="00B3665F">
        <w:trPr>
          <w:trHeight w:val="535"/>
        </w:trPr>
        <w:tc>
          <w:tcPr>
            <w:tcW w:w="472" w:type="pct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Freie Module 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FB 01</w:t>
            </w: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br/>
            </w:r>
            <w:r w:rsidRPr="00B25A50">
              <w:rPr>
                <w:rFonts w:ascii="Arial" w:hAnsi="Arial" w:cs="Arial"/>
                <w:bCs/>
                <w:color w:val="0070C0"/>
                <w:sz w:val="12"/>
                <w:szCs w:val="12"/>
              </w:rPr>
              <w:t xml:space="preserve">Themenfelder </w:t>
            </w:r>
            <w:r w:rsidRPr="00B25A50">
              <w:rPr>
                <w:rFonts w:ascii="Arial" w:hAnsi="Arial" w:cs="Arial"/>
                <w:bCs/>
                <w:color w:val="0070C0"/>
                <w:sz w:val="12"/>
                <w:szCs w:val="12"/>
              </w:rPr>
              <w:br/>
            </w:r>
            <w:proofErr w:type="spellStart"/>
            <w:r w:rsidRPr="00B25A50">
              <w:rPr>
                <w:rFonts w:ascii="Arial" w:hAnsi="Arial" w:cs="Arial"/>
                <w:bCs/>
                <w:color w:val="0070C0"/>
                <w:sz w:val="12"/>
                <w:szCs w:val="12"/>
              </w:rPr>
              <w:t>Evang</w:t>
            </w:r>
            <w:proofErr w:type="spellEnd"/>
            <w:r w:rsidRPr="00B25A50">
              <w:rPr>
                <w:rFonts w:ascii="Arial" w:hAnsi="Arial" w:cs="Arial"/>
                <w:bCs/>
                <w:color w:val="0070C0"/>
                <w:sz w:val="12"/>
                <w:szCs w:val="12"/>
              </w:rPr>
              <w:t>. Theologie 01</w:t>
            </w: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br/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FB-Rs-UF-eRe-01/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ETH-0032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</w:p>
        </w:tc>
        <w:tc>
          <w:tcPr>
            <w:tcW w:w="2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br/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</w:p>
        </w:tc>
        <w:tc>
          <w:tcPr>
            <w:tcW w:w="202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page" w:tblpX="99" w:tblpY="14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892"/>
            </w:tblGrid>
            <w:tr w:rsidR="00562981" w:rsidRPr="00430156" w:rsidTr="00B3665F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:rsidR="00562981" w:rsidRPr="00430156" w:rsidRDefault="00562981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Themenfelder alttestamentlicher und neutestamentlicher Theologie, Themenfelder systematischer Theologie, Themenfelder der Religionspädagogik/Fachdidaktik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,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Aktuelle Forschungsfelder der systematischen Theologie, </w:t>
                  </w:r>
                </w:p>
                <w:p w:rsidR="00562981" w:rsidRPr="00430156" w:rsidRDefault="00562981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3 Th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emenschwerpunkte aus dem Modul [nach freier Wahl, mind. 1 Seminar]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pct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)**</w:t>
            </w:r>
          </w:p>
        </w:tc>
        <w:tc>
          <w:tcPr>
            <w:tcW w:w="408" w:type="pct"/>
            <w:vMerge w:val="restart"/>
            <w:tcBorders>
              <w:left w:val="single" w:sz="8" w:space="0" w:color="auto"/>
              <w:right w:val="single" w:sz="2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562981" w:rsidRPr="00430156" w:rsidTr="00B3665F">
        <w:trPr>
          <w:trHeight w:val="1210"/>
        </w:trPr>
        <w:tc>
          <w:tcPr>
            <w:tcW w:w="472" w:type="pct"/>
            <w:vMerge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1" w:rsidRDefault="00562981" w:rsidP="00B3665F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28038E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FB </w:t>
            </w:r>
            <w:r w:rsidRPr="0028038E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02 </w:t>
            </w:r>
            <w:r w:rsidRPr="0028038E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br/>
            </w:r>
            <w:r w:rsidRPr="00B25A50">
              <w:rPr>
                <w:rFonts w:ascii="Arial" w:hAnsi="Arial" w:cs="Arial"/>
                <w:bCs/>
                <w:color w:val="0070C0"/>
                <w:sz w:val="12"/>
                <w:szCs w:val="12"/>
              </w:rPr>
              <w:t xml:space="preserve">Themenfelder </w:t>
            </w:r>
            <w:r w:rsidRPr="00B25A50">
              <w:rPr>
                <w:rFonts w:ascii="Arial" w:hAnsi="Arial" w:cs="Arial"/>
                <w:bCs/>
                <w:color w:val="0070C0"/>
                <w:sz w:val="12"/>
                <w:szCs w:val="12"/>
              </w:rPr>
              <w:br/>
            </w:r>
            <w:proofErr w:type="spellStart"/>
            <w:r w:rsidRPr="00B25A50">
              <w:rPr>
                <w:rFonts w:ascii="Arial" w:hAnsi="Arial" w:cs="Arial"/>
                <w:bCs/>
                <w:color w:val="0070C0"/>
                <w:sz w:val="12"/>
                <w:szCs w:val="12"/>
              </w:rPr>
              <w:t>Evang</w:t>
            </w:r>
            <w:proofErr w:type="spellEnd"/>
            <w:r w:rsidRPr="00B25A50">
              <w:rPr>
                <w:rFonts w:ascii="Arial" w:hAnsi="Arial" w:cs="Arial"/>
                <w:bCs/>
                <w:color w:val="0070C0"/>
                <w:sz w:val="12"/>
                <w:szCs w:val="12"/>
              </w:rPr>
              <w:t>. Theologie 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FB-Rs-UF-eRe-</w:t>
            </w:r>
            <w:r w:rsidRPr="001B3551">
              <w:rPr>
                <w:rFonts w:ascii="Arial" w:hAnsi="Arial" w:cs="Arial"/>
                <w:sz w:val="12"/>
                <w:szCs w:val="12"/>
              </w:rPr>
              <w:t>02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ETH-0033</w:t>
            </w:r>
          </w:p>
          <w:p w:rsidR="00562981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8" w:type="pct"/>
            <w:vMerge/>
            <w:tcBorders>
              <w:left w:val="single" w:sz="8" w:space="0" w:color="auto"/>
              <w:right w:val="single" w:sz="2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2981" w:rsidRPr="00430156" w:rsidTr="00B3665F">
        <w:trPr>
          <w:trHeight w:val="540"/>
        </w:trPr>
        <w:tc>
          <w:tcPr>
            <w:tcW w:w="472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FB 03 </w:t>
            </w: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br/>
            </w:r>
            <w:r w:rsidRPr="00B25A50">
              <w:rPr>
                <w:rFonts w:ascii="Arial" w:hAnsi="Arial" w:cs="Arial"/>
                <w:bCs/>
                <w:color w:val="0070C0"/>
                <w:sz w:val="12"/>
                <w:szCs w:val="12"/>
              </w:rPr>
              <w:t xml:space="preserve">Themenfelder </w:t>
            </w:r>
            <w:r w:rsidRPr="00B25A50">
              <w:rPr>
                <w:rFonts w:ascii="Arial" w:hAnsi="Arial" w:cs="Arial"/>
                <w:bCs/>
                <w:color w:val="0070C0"/>
                <w:sz w:val="12"/>
                <w:szCs w:val="12"/>
              </w:rPr>
              <w:br/>
            </w:r>
            <w:proofErr w:type="spellStart"/>
            <w:r w:rsidRPr="00B25A50">
              <w:rPr>
                <w:rFonts w:ascii="Arial" w:hAnsi="Arial" w:cs="Arial"/>
                <w:bCs/>
                <w:color w:val="0070C0"/>
                <w:sz w:val="12"/>
                <w:szCs w:val="12"/>
              </w:rPr>
              <w:t>Evang</w:t>
            </w:r>
            <w:proofErr w:type="spellEnd"/>
            <w:r w:rsidRPr="00B25A50">
              <w:rPr>
                <w:rFonts w:ascii="Arial" w:hAnsi="Arial" w:cs="Arial"/>
                <w:bCs/>
                <w:color w:val="0070C0"/>
                <w:sz w:val="12"/>
                <w:szCs w:val="12"/>
              </w:rPr>
              <w:t>. Theologie 03</w:t>
            </w:r>
            <w:r>
              <w:rPr>
                <w:rFonts w:ascii="Arial" w:hAnsi="Arial" w:cs="Arial"/>
                <w:bCs/>
                <w:color w:val="0070C0"/>
                <w:sz w:val="12"/>
                <w:szCs w:val="12"/>
              </w:rPr>
              <w:br/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F</w:t>
            </w:r>
            <w:r>
              <w:rPr>
                <w:rFonts w:ascii="Arial" w:hAnsi="Arial" w:cs="Arial"/>
                <w:sz w:val="12"/>
                <w:szCs w:val="12"/>
              </w:rPr>
              <w:t>B-Rs-UF-eRe-03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ETH-0034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2</w:t>
            </w:r>
          </w:p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81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margin" w:tblpY="269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892"/>
            </w:tblGrid>
            <w:tr w:rsidR="00562981" w:rsidRPr="00430156" w:rsidTr="00B3665F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:rsidR="00562981" w:rsidRPr="00C64039" w:rsidRDefault="00562981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C64039"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Themenfelder alttestamentlicher und neutestamentlicher Theologie, Themenfelder systematischer Theologie, Themenfelder der Religionspädagogik/Fachdidaktik, Aktuelle Forschungsfelder der systematischen Theologie</w:t>
                  </w:r>
                </w:p>
                <w:p w:rsidR="00562981" w:rsidRPr="00430156" w:rsidRDefault="00562981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 T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hemenschwerpunkt aus dem Modul [nach freier Wahl]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Test, </w:t>
            </w:r>
            <w:r w:rsidRPr="00430156">
              <w:rPr>
                <w:rFonts w:ascii="Arial" w:hAnsi="Arial" w:cs="Arial"/>
                <w:sz w:val="12"/>
                <w:szCs w:val="12"/>
              </w:rPr>
              <w:t>Thesen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papier</w:t>
            </w:r>
            <w:r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)**</w:t>
            </w:r>
          </w:p>
        </w:tc>
        <w:tc>
          <w:tcPr>
            <w:tcW w:w="408" w:type="pct"/>
            <w:vMerge w:val="restart"/>
            <w:tcBorders>
              <w:left w:val="single" w:sz="8" w:space="0" w:color="auto"/>
              <w:right w:val="single" w:sz="2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562981" w:rsidRPr="00430156" w:rsidTr="00B3665F">
        <w:trPr>
          <w:trHeight w:val="1180"/>
        </w:trPr>
        <w:tc>
          <w:tcPr>
            <w:tcW w:w="472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1" w:rsidRDefault="00562981" w:rsidP="00B3665F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B25A50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FB </w:t>
            </w:r>
            <w:r w:rsidRPr="00B25A50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04 </w:t>
            </w:r>
            <w:r w:rsidRPr="00B25A50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br/>
            </w:r>
            <w:r w:rsidRPr="00B25A50">
              <w:rPr>
                <w:rFonts w:ascii="Arial" w:hAnsi="Arial" w:cs="Arial"/>
                <w:bCs/>
                <w:color w:val="0070C0"/>
                <w:sz w:val="12"/>
                <w:szCs w:val="12"/>
              </w:rPr>
              <w:t xml:space="preserve">Themenfelder </w:t>
            </w:r>
            <w:r w:rsidRPr="00B25A50">
              <w:rPr>
                <w:rFonts w:ascii="Arial" w:hAnsi="Arial" w:cs="Arial"/>
                <w:bCs/>
                <w:color w:val="0070C0"/>
                <w:sz w:val="12"/>
                <w:szCs w:val="12"/>
              </w:rPr>
              <w:br/>
            </w:r>
            <w:proofErr w:type="spellStart"/>
            <w:r w:rsidRPr="00B25A50">
              <w:rPr>
                <w:rFonts w:ascii="Arial" w:hAnsi="Arial" w:cs="Arial"/>
                <w:bCs/>
                <w:color w:val="0070C0"/>
                <w:sz w:val="12"/>
                <w:szCs w:val="12"/>
              </w:rPr>
              <w:t>Evang</w:t>
            </w:r>
            <w:proofErr w:type="spellEnd"/>
            <w:r w:rsidRPr="00B25A50">
              <w:rPr>
                <w:rFonts w:ascii="Arial" w:hAnsi="Arial" w:cs="Arial"/>
                <w:bCs/>
                <w:color w:val="0070C0"/>
                <w:sz w:val="12"/>
                <w:szCs w:val="12"/>
              </w:rPr>
              <w:t>. Theologie</w:t>
            </w:r>
            <w:r>
              <w:rPr>
                <w:rFonts w:ascii="Arial" w:hAnsi="Arial" w:cs="Arial"/>
                <w:bCs/>
                <w:color w:val="0070C0"/>
                <w:sz w:val="12"/>
                <w:szCs w:val="12"/>
              </w:rPr>
              <w:t xml:space="preserve"> 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FB-Rs-UF-eRe-</w:t>
            </w:r>
            <w:r w:rsidRPr="00116474">
              <w:rPr>
                <w:rFonts w:ascii="Arial" w:hAnsi="Arial" w:cs="Arial"/>
                <w:sz w:val="12"/>
                <w:szCs w:val="12"/>
              </w:rPr>
              <w:t>04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  <w:t>ETH-0035</w:t>
            </w:r>
          </w:p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1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2</w:t>
            </w:r>
          </w:p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2981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8" w:type="pct"/>
            <w:vMerge/>
            <w:tcBorders>
              <w:left w:val="single" w:sz="8" w:space="0" w:color="auto"/>
              <w:right w:val="single" w:sz="2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2981" w:rsidRPr="00430156" w:rsidTr="00B3665F">
        <w:trPr>
          <w:trHeight w:val="1695"/>
        </w:trPr>
        <w:tc>
          <w:tcPr>
            <w:tcW w:w="472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FB 05</w:t>
            </w: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br/>
            </w:r>
            <w:r w:rsidRPr="00B911C2">
              <w:rPr>
                <w:rFonts w:ascii="Arial" w:hAnsi="Arial" w:cs="Arial"/>
                <w:bCs/>
                <w:color w:val="0070C0"/>
                <w:sz w:val="12"/>
                <w:szCs w:val="12"/>
              </w:rPr>
              <w:t xml:space="preserve">Themenfelder </w:t>
            </w:r>
            <w:r w:rsidRPr="00B911C2">
              <w:rPr>
                <w:rFonts w:ascii="Arial" w:hAnsi="Arial" w:cs="Arial"/>
                <w:bCs/>
                <w:color w:val="0070C0"/>
                <w:sz w:val="12"/>
                <w:szCs w:val="12"/>
              </w:rPr>
              <w:br/>
            </w:r>
            <w:proofErr w:type="spellStart"/>
            <w:r w:rsidRPr="00B911C2">
              <w:rPr>
                <w:rFonts w:ascii="Arial" w:hAnsi="Arial" w:cs="Arial"/>
                <w:bCs/>
                <w:color w:val="0070C0"/>
                <w:sz w:val="12"/>
                <w:szCs w:val="12"/>
              </w:rPr>
              <w:t>Evang</w:t>
            </w:r>
            <w:proofErr w:type="spellEnd"/>
            <w:r w:rsidRPr="00B911C2">
              <w:rPr>
                <w:rFonts w:ascii="Arial" w:hAnsi="Arial" w:cs="Arial"/>
                <w:bCs/>
                <w:color w:val="0070C0"/>
                <w:sz w:val="12"/>
                <w:szCs w:val="12"/>
              </w:rPr>
              <w:t>. Theologie</w:t>
            </w:r>
            <w:r>
              <w:rPr>
                <w:rFonts w:ascii="Arial" w:hAnsi="Arial" w:cs="Arial"/>
                <w:bCs/>
                <w:color w:val="0070C0"/>
                <w:sz w:val="12"/>
                <w:szCs w:val="12"/>
              </w:rPr>
              <w:t xml:space="preserve"> 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FB-Rs-UF-eRe-05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sz w:val="12"/>
                <w:szCs w:val="12"/>
              </w:rPr>
              <w:t>ETH-0036</w:t>
            </w:r>
          </w:p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margin" w:tblpY="33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892"/>
            </w:tblGrid>
            <w:tr w:rsidR="00562981" w:rsidRPr="00430156" w:rsidTr="00B3665F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:rsidR="00562981" w:rsidRPr="00430156" w:rsidRDefault="00562981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Themenfelder alttestamentlicher und neutestamentlicher Theologie, Themenfelder systematischer Theologie, Themenfelder der Religionspädagogik/Fachdidaktik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,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Aktuelle Forschungsfelder der systematischen Theologie, </w:t>
                  </w:r>
                </w:p>
                <w:p w:rsidR="00562981" w:rsidRPr="00430156" w:rsidRDefault="00562981" w:rsidP="00B3665F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(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Belegung: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 T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hemenschwerpunkt aus dem Modul [nach freier Wahl]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hideMark/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Thesenpapier</w:t>
            </w:r>
            <w:r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ub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)**</w:t>
            </w:r>
          </w:p>
        </w:tc>
        <w:tc>
          <w:tcPr>
            <w:tcW w:w="408" w:type="pct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562981" w:rsidRPr="00430156" w:rsidRDefault="00562981" w:rsidP="00B3665F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</w:tbl>
    <w:p w:rsidR="00C01415" w:rsidRPr="00562981" w:rsidRDefault="0056298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**'</w:t>
      </w:r>
      <w:proofErr w:type="spellStart"/>
      <w:r>
        <w:rPr>
          <w:rFonts w:ascii="Arial" w:hAnsi="Arial" w:cs="Arial"/>
          <w:sz w:val="12"/>
          <w:szCs w:val="12"/>
        </w:rPr>
        <w:t>ub</w:t>
      </w:r>
      <w:proofErr w:type="spellEnd"/>
      <w:r>
        <w:rPr>
          <w:rFonts w:ascii="Arial" w:hAnsi="Arial" w:cs="Arial"/>
          <w:sz w:val="12"/>
          <w:szCs w:val="12"/>
        </w:rPr>
        <w:t xml:space="preserve">. = </w:t>
      </w:r>
      <w:proofErr w:type="spellStart"/>
      <w:r>
        <w:rPr>
          <w:rFonts w:ascii="Arial" w:hAnsi="Arial" w:cs="Arial"/>
          <w:sz w:val="12"/>
          <w:szCs w:val="12"/>
        </w:rPr>
        <w:t>unbenotet</w:t>
      </w:r>
      <w:proofErr w:type="spellEnd"/>
      <w:r>
        <w:rPr>
          <w:rFonts w:ascii="Arial" w:hAnsi="Arial" w:cs="Arial"/>
          <w:sz w:val="12"/>
          <w:szCs w:val="12"/>
        </w:rPr>
        <w:t xml:space="preserve">; das </w:t>
      </w:r>
      <w:r w:rsidRPr="0095023A">
        <w:rPr>
          <w:rFonts w:ascii="Arial" w:hAnsi="Arial" w:cs="Arial"/>
          <w:sz w:val="12"/>
          <w:szCs w:val="12"/>
        </w:rPr>
        <w:t>Modulgesamtprüfung wird nicht ben</w:t>
      </w:r>
      <w:r>
        <w:rPr>
          <w:rFonts w:ascii="Arial" w:hAnsi="Arial" w:cs="Arial"/>
          <w:sz w:val="12"/>
          <w:szCs w:val="12"/>
        </w:rPr>
        <w:t xml:space="preserve">otet, muss aber als 'bestanden' </w:t>
      </w:r>
      <w:r w:rsidRPr="0095023A">
        <w:rPr>
          <w:rFonts w:ascii="Arial" w:hAnsi="Arial" w:cs="Arial"/>
          <w:sz w:val="12"/>
          <w:szCs w:val="12"/>
        </w:rPr>
        <w:t>bewertet sein. (Für die (</w:t>
      </w:r>
      <w:proofErr w:type="spellStart"/>
      <w:r w:rsidRPr="0095023A">
        <w:rPr>
          <w:rFonts w:ascii="Arial" w:hAnsi="Arial" w:cs="Arial"/>
          <w:sz w:val="12"/>
          <w:szCs w:val="12"/>
        </w:rPr>
        <w:t>unbenoteten</w:t>
      </w:r>
      <w:proofErr w:type="spellEnd"/>
      <w:r w:rsidRPr="0095023A"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sz w:val="12"/>
          <w:szCs w:val="12"/>
        </w:rPr>
        <w:t xml:space="preserve"> Module im Freien Bereich gilt: </w:t>
      </w:r>
      <w:r w:rsidRPr="0095023A">
        <w:rPr>
          <w:rFonts w:ascii="Arial" w:hAnsi="Arial" w:cs="Arial"/>
          <w:sz w:val="12"/>
          <w:szCs w:val="12"/>
        </w:rPr>
        <w:t>Bei Studiengangwechsel etc. ist nach</w:t>
      </w:r>
      <w:r>
        <w:rPr>
          <w:rFonts w:ascii="Arial" w:hAnsi="Arial" w:cs="Arial"/>
          <w:sz w:val="12"/>
          <w:szCs w:val="12"/>
        </w:rPr>
        <w:t xml:space="preserve"> Absprache mit den </w:t>
      </w:r>
      <w:proofErr w:type="spellStart"/>
      <w:r>
        <w:rPr>
          <w:rFonts w:ascii="Arial" w:hAnsi="Arial" w:cs="Arial"/>
          <w:sz w:val="12"/>
          <w:szCs w:val="12"/>
        </w:rPr>
        <w:t>DozentInnen</w:t>
      </w:r>
      <w:proofErr w:type="spellEnd"/>
      <w:r>
        <w:rPr>
          <w:rFonts w:ascii="Arial" w:hAnsi="Arial" w:cs="Arial"/>
          <w:sz w:val="12"/>
          <w:szCs w:val="12"/>
        </w:rPr>
        <w:t xml:space="preserve"> </w:t>
      </w:r>
      <w:r w:rsidRPr="0095023A">
        <w:rPr>
          <w:rFonts w:ascii="Arial" w:hAnsi="Arial" w:cs="Arial"/>
          <w:sz w:val="12"/>
          <w:szCs w:val="12"/>
        </w:rPr>
        <w:t>eine Benotung möglich.)'</w:t>
      </w:r>
    </w:p>
    <w:sectPr w:rsidR="00C01415" w:rsidRPr="005629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81"/>
    <w:rsid w:val="00562981"/>
    <w:rsid w:val="007D099D"/>
    <w:rsid w:val="00B45EA2"/>
    <w:rsid w:val="00C01415"/>
    <w:rsid w:val="00EC1578"/>
    <w:rsid w:val="00F9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055CA-3E94-46BE-8795-A229169D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2981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2981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Sissi Richter</dc:creator>
  <cp:keywords/>
  <dc:description/>
  <cp:lastModifiedBy>mawe</cp:lastModifiedBy>
  <cp:revision>2</cp:revision>
  <dcterms:created xsi:type="dcterms:W3CDTF">2016-02-21T18:02:00Z</dcterms:created>
  <dcterms:modified xsi:type="dcterms:W3CDTF">2016-02-29T08:35:00Z</dcterms:modified>
</cp:coreProperties>
</file>